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FCD" w:rsidRPr="0062244E" w:rsidRDefault="00B76EB0" w:rsidP="0062244E">
      <w:pPr>
        <w:pStyle w:val="a3"/>
        <w:rPr>
          <w:rFonts w:ascii="Cambria" w:hAnsi="Cambria"/>
          <w:sz w:val="28"/>
          <w:szCs w:val="28"/>
        </w:rPr>
      </w:pPr>
      <w:r w:rsidRPr="0062244E">
        <w:rPr>
          <w:rFonts w:ascii="Cambria" w:hAnsi="Cambria"/>
          <w:sz w:val="28"/>
          <w:szCs w:val="28"/>
        </w:rPr>
        <w:t>В МБДОУ детский сад №11 прошел экологический праздник  «ДЕНЬ ПТИЦ»</w:t>
      </w:r>
      <w:r w:rsidR="0062244E" w:rsidRPr="0062244E">
        <w:rPr>
          <w:rFonts w:ascii="Cambria" w:hAnsi="Cambria"/>
          <w:sz w:val="28"/>
          <w:szCs w:val="28"/>
        </w:rPr>
        <w:t>.</w:t>
      </w:r>
    </w:p>
    <w:p w:rsidR="00B76EB0" w:rsidRPr="0062244E" w:rsidRDefault="00B76EB0" w:rsidP="0062244E">
      <w:pPr>
        <w:pStyle w:val="a3"/>
        <w:rPr>
          <w:rFonts w:ascii="Cambria" w:hAnsi="Cambria"/>
          <w:sz w:val="28"/>
          <w:szCs w:val="28"/>
        </w:rPr>
      </w:pPr>
      <w:r w:rsidRPr="0062244E">
        <w:rPr>
          <w:rFonts w:ascii="Cambria" w:hAnsi="Cambria"/>
          <w:sz w:val="28"/>
          <w:szCs w:val="28"/>
        </w:rPr>
        <w:t>Птицы – друзья наши</w:t>
      </w:r>
      <w:r w:rsidR="0062244E" w:rsidRPr="0062244E">
        <w:rPr>
          <w:rFonts w:ascii="Cambria" w:hAnsi="Cambria"/>
          <w:sz w:val="28"/>
          <w:szCs w:val="28"/>
        </w:rPr>
        <w:t>, вестники радости. Ка</w:t>
      </w:r>
      <w:r w:rsidRPr="0062244E">
        <w:rPr>
          <w:rFonts w:ascii="Cambria" w:hAnsi="Cambria"/>
          <w:sz w:val="28"/>
          <w:szCs w:val="28"/>
        </w:rPr>
        <w:t>ждый год они приносят  на своих крыльях весну. Они верные помощники</w:t>
      </w:r>
      <w:proofErr w:type="gramStart"/>
      <w:r w:rsidRPr="0062244E">
        <w:rPr>
          <w:rFonts w:ascii="Cambria" w:hAnsi="Cambria"/>
          <w:sz w:val="28"/>
          <w:szCs w:val="28"/>
        </w:rPr>
        <w:t xml:space="preserve"> ,</w:t>
      </w:r>
      <w:proofErr w:type="gramEnd"/>
      <w:r w:rsidRPr="0062244E">
        <w:rPr>
          <w:rFonts w:ascii="Cambria" w:hAnsi="Cambria"/>
          <w:sz w:val="28"/>
          <w:szCs w:val="28"/>
        </w:rPr>
        <w:t xml:space="preserve"> лесов , полей , садов, огородов.</w:t>
      </w:r>
    </w:p>
    <w:p w:rsidR="00B76EB0" w:rsidRPr="0062244E" w:rsidRDefault="00B76EB0" w:rsidP="0062244E">
      <w:pPr>
        <w:pStyle w:val="a3"/>
        <w:rPr>
          <w:rFonts w:ascii="Cambria" w:hAnsi="Cambria"/>
          <w:sz w:val="28"/>
          <w:szCs w:val="28"/>
        </w:rPr>
      </w:pPr>
      <w:r w:rsidRPr="0062244E">
        <w:rPr>
          <w:rFonts w:ascii="Cambria" w:hAnsi="Cambria"/>
          <w:sz w:val="28"/>
          <w:szCs w:val="28"/>
        </w:rPr>
        <w:t>Воспитатель рассказал   детям</w:t>
      </w:r>
      <w:proofErr w:type="gramStart"/>
      <w:r w:rsidRPr="0062244E">
        <w:rPr>
          <w:rFonts w:ascii="Cambria" w:hAnsi="Cambria"/>
          <w:sz w:val="28"/>
          <w:szCs w:val="28"/>
        </w:rPr>
        <w:t xml:space="preserve"> ,</w:t>
      </w:r>
      <w:proofErr w:type="gramEnd"/>
      <w:r w:rsidRPr="0062244E">
        <w:rPr>
          <w:rFonts w:ascii="Cambria" w:hAnsi="Cambria"/>
          <w:sz w:val="28"/>
          <w:szCs w:val="28"/>
        </w:rPr>
        <w:t xml:space="preserve"> что птиц нужно беречь, не стрелять в них из рогаток, не разорять их гнезда, в зимние месяцы подкармливать их   и изготавливать кормушки и скворечники.</w:t>
      </w:r>
    </w:p>
    <w:p w:rsidR="00D1150B" w:rsidRPr="0062244E" w:rsidRDefault="00B76EB0" w:rsidP="0062244E">
      <w:pPr>
        <w:pStyle w:val="a3"/>
        <w:rPr>
          <w:rFonts w:ascii="Cambria" w:hAnsi="Cambria"/>
          <w:sz w:val="28"/>
          <w:szCs w:val="28"/>
        </w:rPr>
      </w:pPr>
      <w:r w:rsidRPr="0062244E">
        <w:rPr>
          <w:rFonts w:ascii="Cambria" w:hAnsi="Cambria"/>
          <w:sz w:val="28"/>
          <w:szCs w:val="28"/>
        </w:rPr>
        <w:t>Также дети познакоми</w:t>
      </w:r>
      <w:r w:rsidR="00D1150B" w:rsidRPr="0062244E">
        <w:rPr>
          <w:rFonts w:ascii="Cambria" w:hAnsi="Cambria"/>
          <w:sz w:val="28"/>
          <w:szCs w:val="28"/>
        </w:rPr>
        <w:t>л</w:t>
      </w:r>
      <w:r w:rsidRPr="0062244E">
        <w:rPr>
          <w:rFonts w:ascii="Cambria" w:hAnsi="Cambria"/>
          <w:sz w:val="28"/>
          <w:szCs w:val="28"/>
        </w:rPr>
        <w:t xml:space="preserve">ись </w:t>
      </w:r>
      <w:proofErr w:type="gramStart"/>
      <w:r w:rsidRPr="0062244E">
        <w:rPr>
          <w:rFonts w:ascii="Cambria" w:hAnsi="Cambria"/>
          <w:sz w:val="28"/>
          <w:szCs w:val="28"/>
        </w:rPr>
        <w:t>со</w:t>
      </w:r>
      <w:proofErr w:type="gramEnd"/>
      <w:r w:rsidRPr="0062244E">
        <w:rPr>
          <w:rFonts w:ascii="Cambria" w:hAnsi="Cambria"/>
          <w:sz w:val="28"/>
          <w:szCs w:val="28"/>
        </w:rPr>
        <w:t xml:space="preserve"> множество</w:t>
      </w:r>
      <w:r w:rsidR="00D1150B" w:rsidRPr="0062244E">
        <w:rPr>
          <w:rFonts w:ascii="Cambria" w:hAnsi="Cambria"/>
          <w:sz w:val="28"/>
          <w:szCs w:val="28"/>
        </w:rPr>
        <w:t xml:space="preserve"> </w:t>
      </w:r>
      <w:r w:rsidRPr="0062244E">
        <w:rPr>
          <w:rFonts w:ascii="Cambria" w:hAnsi="Cambria"/>
          <w:sz w:val="28"/>
          <w:szCs w:val="28"/>
        </w:rPr>
        <w:t>пт</w:t>
      </w:r>
      <w:r w:rsidR="00D1150B" w:rsidRPr="0062244E">
        <w:rPr>
          <w:rFonts w:ascii="Cambria" w:hAnsi="Cambria"/>
          <w:sz w:val="28"/>
          <w:szCs w:val="28"/>
        </w:rPr>
        <w:t>и</w:t>
      </w:r>
      <w:r w:rsidRPr="0062244E">
        <w:rPr>
          <w:rFonts w:ascii="Cambria" w:hAnsi="Cambria"/>
          <w:sz w:val="28"/>
          <w:szCs w:val="28"/>
        </w:rPr>
        <w:t xml:space="preserve">ц  обитающих на </w:t>
      </w:r>
      <w:r w:rsidR="00D1150B" w:rsidRPr="0062244E">
        <w:rPr>
          <w:rFonts w:ascii="Cambria" w:hAnsi="Cambria"/>
          <w:sz w:val="28"/>
          <w:szCs w:val="28"/>
        </w:rPr>
        <w:t>нашей планете. Их очень много.</w:t>
      </w:r>
    </w:p>
    <w:p w:rsidR="00D1150B" w:rsidRPr="0062244E" w:rsidRDefault="00D1150B" w:rsidP="0062244E">
      <w:pPr>
        <w:pStyle w:val="a3"/>
        <w:rPr>
          <w:rFonts w:ascii="Cambria" w:hAnsi="Cambria"/>
          <w:sz w:val="28"/>
          <w:szCs w:val="28"/>
        </w:rPr>
      </w:pPr>
      <w:r w:rsidRPr="0062244E">
        <w:rPr>
          <w:rFonts w:ascii="Cambria" w:hAnsi="Cambria"/>
          <w:sz w:val="28"/>
          <w:szCs w:val="28"/>
        </w:rPr>
        <w:t>С помощью мелодий и звуков</w:t>
      </w:r>
      <w:proofErr w:type="gramStart"/>
      <w:r w:rsidRPr="0062244E">
        <w:rPr>
          <w:rFonts w:ascii="Cambria" w:hAnsi="Cambria"/>
          <w:sz w:val="28"/>
          <w:szCs w:val="28"/>
        </w:rPr>
        <w:t xml:space="preserve">  ,</w:t>
      </w:r>
      <w:proofErr w:type="gramEnd"/>
      <w:r w:rsidRPr="0062244E">
        <w:rPr>
          <w:rFonts w:ascii="Cambria" w:hAnsi="Cambria"/>
          <w:sz w:val="28"/>
          <w:szCs w:val="28"/>
        </w:rPr>
        <w:t xml:space="preserve"> дети узнавали о какой птице идет речь, играли в различные игры:</w:t>
      </w:r>
    </w:p>
    <w:p w:rsidR="00D1150B" w:rsidRDefault="00D1150B" w:rsidP="0062244E">
      <w:pPr>
        <w:pStyle w:val="a3"/>
        <w:rPr>
          <w:rFonts w:ascii="Cambria" w:hAnsi="Cambria"/>
          <w:sz w:val="28"/>
          <w:szCs w:val="28"/>
        </w:rPr>
      </w:pPr>
      <w:r w:rsidRPr="0062244E">
        <w:rPr>
          <w:rFonts w:ascii="Cambria" w:hAnsi="Cambria"/>
          <w:sz w:val="28"/>
          <w:szCs w:val="28"/>
        </w:rPr>
        <w:t xml:space="preserve">« Гуси – Лебеди», « Займи домик», «Птица </w:t>
      </w:r>
      <w:proofErr w:type="gramStart"/>
      <w:r w:rsidRPr="0062244E">
        <w:rPr>
          <w:rFonts w:ascii="Cambria" w:hAnsi="Cambria"/>
          <w:sz w:val="28"/>
          <w:szCs w:val="28"/>
        </w:rPr>
        <w:t>–н</w:t>
      </w:r>
      <w:proofErr w:type="gramEnd"/>
      <w:r w:rsidRPr="0062244E">
        <w:rPr>
          <w:rFonts w:ascii="Cambria" w:hAnsi="Cambria"/>
          <w:sz w:val="28"/>
          <w:szCs w:val="28"/>
        </w:rPr>
        <w:t>е птица». Дети с интересом отвечали на вопросы викторины, предложенной воспитателем, отгадывали загадки.</w:t>
      </w:r>
    </w:p>
    <w:p w:rsidR="0062244E" w:rsidRDefault="0062244E" w:rsidP="0062244E">
      <w:pPr>
        <w:pStyle w:val="a3"/>
        <w:rPr>
          <w:rFonts w:ascii="Cambria" w:hAnsi="Cambria"/>
          <w:sz w:val="28"/>
          <w:szCs w:val="28"/>
        </w:rPr>
      </w:pPr>
    </w:p>
    <w:p w:rsidR="0062244E" w:rsidRDefault="0062244E" w:rsidP="0062244E">
      <w:pPr>
        <w:pStyle w:val="a3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Заведующий МБДОУ д/с№11</w:t>
      </w:r>
    </w:p>
    <w:p w:rsidR="00FA6462" w:rsidRDefault="0062244E" w:rsidP="0062244E">
      <w:pPr>
        <w:pStyle w:val="a3"/>
        <w:rPr>
          <w:rFonts w:ascii="Cambria" w:hAnsi="Cambria"/>
          <w:sz w:val="28"/>
          <w:szCs w:val="28"/>
        </w:rPr>
      </w:pPr>
      <w:proofErr w:type="spellStart"/>
      <w:r>
        <w:rPr>
          <w:rFonts w:ascii="Cambria" w:hAnsi="Cambria"/>
          <w:sz w:val="28"/>
          <w:szCs w:val="28"/>
        </w:rPr>
        <w:t>Т.В.Лысенко</w:t>
      </w:r>
      <w:proofErr w:type="spellEnd"/>
      <w:r>
        <w:rPr>
          <w:rFonts w:ascii="Cambria" w:hAnsi="Cambria"/>
          <w:sz w:val="28"/>
          <w:szCs w:val="28"/>
        </w:rPr>
        <w:t xml:space="preserve">.   </w:t>
      </w: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Default="00FA6462" w:rsidP="0062244E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62244E" w:rsidP="00FA6462">
      <w:pPr>
        <w:pStyle w:val="a3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</w:t>
      </w:r>
      <w:r w:rsidR="00FA6462" w:rsidRPr="00FA6462">
        <w:rPr>
          <w:rFonts w:ascii="Cambria" w:hAnsi="Cambria"/>
          <w:sz w:val="28"/>
          <w:szCs w:val="28"/>
        </w:rPr>
        <w:t>Сценарий развлечения «Пасха» для старшей группы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Дети под запись русской народной музыки вместе </w:t>
      </w:r>
      <w:proofErr w:type="gramStart"/>
      <w:r w:rsidRPr="00FA6462">
        <w:rPr>
          <w:rFonts w:ascii="Cambria" w:hAnsi="Cambria"/>
          <w:sz w:val="28"/>
          <w:szCs w:val="28"/>
        </w:rPr>
        <w:t>с</w:t>
      </w:r>
      <w:proofErr w:type="gramEnd"/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ведущим входят в зал. Ведущие в русских народных костюмах.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Ведущий: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Здравствуйте, ребята дорогие! Маленькие и большие!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Здравствуйте гости, милости просим1Поздравляем вас с праздником, со светлым Христовым Воскресеньем! С Пасхой!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Пасху открываем, праздник начинаем!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Пасх</w:t>
      </w:r>
      <w:proofErr w:type="gramStart"/>
      <w:r w:rsidRPr="00FA6462">
        <w:rPr>
          <w:rFonts w:ascii="Cambria" w:hAnsi="Cambria"/>
          <w:sz w:val="28"/>
          <w:szCs w:val="28"/>
        </w:rPr>
        <w:t>а-</w:t>
      </w:r>
      <w:proofErr w:type="gramEnd"/>
      <w:r w:rsidRPr="00FA6462">
        <w:rPr>
          <w:rFonts w:ascii="Cambria" w:hAnsi="Cambria"/>
          <w:sz w:val="28"/>
          <w:szCs w:val="28"/>
        </w:rPr>
        <w:t xml:space="preserve"> святой праздник, и появился он сразу после смерти и воскресения Христова. На Пасху пекут куличи, красят яйца. Этот праздник богат не только вкусными угощениям</w:t>
      </w:r>
      <w:proofErr w:type="gramStart"/>
      <w:r w:rsidRPr="00FA6462">
        <w:rPr>
          <w:rFonts w:ascii="Cambria" w:hAnsi="Cambria"/>
          <w:sz w:val="28"/>
          <w:szCs w:val="28"/>
        </w:rPr>
        <w:t>и-</w:t>
      </w:r>
      <w:proofErr w:type="gramEnd"/>
      <w:r w:rsidRPr="00FA6462">
        <w:rPr>
          <w:rFonts w:ascii="Cambria" w:hAnsi="Cambria"/>
          <w:sz w:val="28"/>
          <w:szCs w:val="28"/>
        </w:rPr>
        <w:t xml:space="preserve"> богат он обычаями, обрядами и играми. Праздник Пасхи </w:t>
      </w:r>
      <w:proofErr w:type="gramStart"/>
      <w:r w:rsidRPr="00FA6462">
        <w:rPr>
          <w:rFonts w:ascii="Cambria" w:hAnsi="Cambria"/>
          <w:sz w:val="28"/>
          <w:szCs w:val="28"/>
        </w:rPr>
        <w:t>длится</w:t>
      </w:r>
      <w:proofErr w:type="gramEnd"/>
      <w:r w:rsidRPr="00FA6462">
        <w:rPr>
          <w:rFonts w:ascii="Cambria" w:hAnsi="Cambria"/>
          <w:sz w:val="28"/>
          <w:szCs w:val="28"/>
        </w:rPr>
        <w:t xml:space="preserve"> целую неделю. В эти дни люди совершают добрые поступки, прощают друг другу обиды, приветствуют друг друга словами: «Христос воскрес!». И отвечают: «Воистину воскрес!»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1: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Вот и Пасха к нам пришла-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Праздник милый для меня!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Сколько радости принес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 печали все унес.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2: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Любит всех Христос на равных.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Для него нет </w:t>
      </w:r>
      <w:proofErr w:type="gramStart"/>
      <w:r w:rsidRPr="00FA6462">
        <w:rPr>
          <w:rFonts w:ascii="Cambria" w:hAnsi="Cambria"/>
          <w:sz w:val="28"/>
          <w:szCs w:val="28"/>
        </w:rPr>
        <w:t>самых</w:t>
      </w:r>
      <w:proofErr w:type="gramEnd"/>
      <w:r w:rsidRPr="00FA6462">
        <w:rPr>
          <w:rFonts w:ascii="Cambria" w:hAnsi="Cambria"/>
          <w:sz w:val="28"/>
          <w:szCs w:val="28"/>
        </w:rPr>
        <w:t xml:space="preserve"> главных.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Пусть поможет вам во всем!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 праздником! Со светлым днем!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3: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Повсюду благовест гудит.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Из всех церквей народ валит.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Заря глядит уже с небес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Христос воскрес! Христос воскрес!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4: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Любимый праздник в наслажденье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Кулич и яйца на столе.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 пусть Христово воскресенье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Подарит больше света мне!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5: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Сегодня праздник мы встречаем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 поклоном в гости приглашаем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Всех, кто любит веселиться.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 смеяться, и резвиться!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Ведущий: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Празднуют пасху все. В течени</w:t>
      </w:r>
      <w:proofErr w:type="gramStart"/>
      <w:r w:rsidRPr="00FA6462">
        <w:rPr>
          <w:rFonts w:ascii="Cambria" w:hAnsi="Cambria"/>
          <w:sz w:val="28"/>
          <w:szCs w:val="28"/>
        </w:rPr>
        <w:t>и</w:t>
      </w:r>
      <w:proofErr w:type="gramEnd"/>
      <w:r w:rsidRPr="00FA6462">
        <w:rPr>
          <w:rFonts w:ascii="Cambria" w:hAnsi="Cambria"/>
          <w:sz w:val="28"/>
          <w:szCs w:val="28"/>
        </w:rPr>
        <w:t xml:space="preserve"> пасхальной недели на Руси звучал колокольный звон. Любой мог подняться на колокольню и ударить в колокол.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Стихи малыши.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1.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lastRenderedPageBreak/>
        <w:t>Колокол дремавший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Разбудил поля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Улыбнулась солнцу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Сонная земля.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2.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Тихая долина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Разгоняет сон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 за лесом синим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Замирает звон!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Песня «Пасха к нам пришла»- старшие.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Ведущая: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Раньше именно к этому празднику красили яйца. Стряпали куличи и делали вкусное блюдо из творога, которое так и называетс</w:t>
      </w:r>
      <w:proofErr w:type="gramStart"/>
      <w:r w:rsidRPr="00FA6462">
        <w:rPr>
          <w:rFonts w:ascii="Cambria" w:hAnsi="Cambria"/>
          <w:sz w:val="28"/>
          <w:szCs w:val="28"/>
        </w:rPr>
        <w:t>я-</w:t>
      </w:r>
      <w:proofErr w:type="gramEnd"/>
      <w:r w:rsidRPr="00FA6462">
        <w:rPr>
          <w:rFonts w:ascii="Cambria" w:hAnsi="Cambria"/>
          <w:sz w:val="28"/>
          <w:szCs w:val="28"/>
        </w:rPr>
        <w:t xml:space="preserve"> Пасха. А в ночь с субботы на воскресенье хозяйки ходили в храм и освещали все блюда святой водичкой.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1: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Праздник праздников грядет.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 храм святить народ несет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Яйца, пасхи сырные,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Куличи имбирные.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2: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Огоньки мерцают над столами.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 крашенными в блюдах куличами.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Колокольный звон летит волною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 во</w:t>
      </w:r>
      <w:proofErr w:type="gramStart"/>
      <w:r w:rsidRPr="00FA6462">
        <w:rPr>
          <w:rFonts w:ascii="Cambria" w:hAnsi="Cambria"/>
          <w:sz w:val="28"/>
          <w:szCs w:val="28"/>
        </w:rPr>
        <w:t>т-</w:t>
      </w:r>
      <w:proofErr w:type="gramEnd"/>
      <w:r w:rsidRPr="00FA6462">
        <w:rPr>
          <w:rFonts w:ascii="Cambria" w:hAnsi="Cambria"/>
          <w:sz w:val="28"/>
          <w:szCs w:val="28"/>
        </w:rPr>
        <w:t xml:space="preserve"> </w:t>
      </w:r>
      <w:proofErr w:type="spellStart"/>
      <w:r w:rsidRPr="00FA6462">
        <w:rPr>
          <w:rFonts w:ascii="Cambria" w:hAnsi="Cambria"/>
          <w:sz w:val="28"/>
          <w:szCs w:val="28"/>
        </w:rPr>
        <w:t>алтарник</w:t>
      </w:r>
      <w:proofErr w:type="spellEnd"/>
      <w:r w:rsidRPr="00FA6462">
        <w:rPr>
          <w:rFonts w:ascii="Cambria" w:hAnsi="Cambria"/>
          <w:sz w:val="28"/>
          <w:szCs w:val="28"/>
        </w:rPr>
        <w:t xml:space="preserve"> со святой водою!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3: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Освященье чередом вершится.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Вот идет игумен по проходу.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Мы под брызги подставляем лица.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Он кропило окунает в воду.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4: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Вот они идут между рядами.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Куличи и яйца освещают…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На душе спокойно и прекрасно.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День пройдет. Для нас наступит Пасха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Ведущий: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Воду освящают в церковные праздничные дни для окропления на благословение, оздоровление и очищение в честь светлого праздника.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А мы с вами знаем </w:t>
      </w:r>
      <w:proofErr w:type="gramStart"/>
      <w:r w:rsidRPr="00FA6462">
        <w:rPr>
          <w:rFonts w:ascii="Cambria" w:hAnsi="Cambria"/>
          <w:sz w:val="28"/>
          <w:szCs w:val="28"/>
        </w:rPr>
        <w:t>песню про</w:t>
      </w:r>
      <w:proofErr w:type="gramEnd"/>
      <w:r w:rsidRPr="00FA6462">
        <w:rPr>
          <w:rFonts w:ascii="Cambria" w:hAnsi="Cambria"/>
          <w:sz w:val="28"/>
          <w:szCs w:val="28"/>
        </w:rPr>
        <w:t xml:space="preserve"> святую воду.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Песня «Верую»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Ведущий: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Главное место в пасхальный праздник занимает яйцо, крашенное или расписное (показывает несколько яиц в маленькой корзинке). Оно стало символом праздника, символом зарождения новой жизни. Вы помогали своим мамам красить яйца?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(Ответы детей).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На пасху проводилось много игр с </w:t>
      </w:r>
      <w:proofErr w:type="gramStart"/>
      <w:r w:rsidRPr="00FA6462">
        <w:rPr>
          <w:rFonts w:ascii="Cambria" w:hAnsi="Cambria"/>
          <w:sz w:val="28"/>
          <w:szCs w:val="28"/>
        </w:rPr>
        <w:t>крашенными</w:t>
      </w:r>
      <w:proofErr w:type="gramEnd"/>
      <w:r w:rsidRPr="00FA6462">
        <w:rPr>
          <w:rFonts w:ascii="Cambria" w:hAnsi="Cambria"/>
          <w:sz w:val="28"/>
          <w:szCs w:val="28"/>
        </w:rPr>
        <w:t xml:space="preserve"> яичками. Давай те поиграем.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Игра-хоровод «Катись, катись яичко»- малыши.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proofErr w:type="gramStart"/>
      <w:r w:rsidRPr="00FA6462">
        <w:rPr>
          <w:rFonts w:ascii="Cambria" w:hAnsi="Cambria"/>
          <w:sz w:val="28"/>
          <w:szCs w:val="28"/>
        </w:rPr>
        <w:t>(Дети встают в большой просторный круг.</w:t>
      </w:r>
      <w:proofErr w:type="gramEnd"/>
      <w:r w:rsidRPr="00FA6462">
        <w:rPr>
          <w:rFonts w:ascii="Cambria" w:hAnsi="Cambria"/>
          <w:sz w:val="28"/>
          <w:szCs w:val="28"/>
        </w:rPr>
        <w:t xml:space="preserve"> Водящий отдает одно яйцо любому ребенку в кругу, второе </w:t>
      </w:r>
      <w:proofErr w:type="gramStart"/>
      <w:r w:rsidRPr="00FA6462">
        <w:rPr>
          <w:rFonts w:ascii="Cambria" w:hAnsi="Cambria"/>
          <w:sz w:val="28"/>
          <w:szCs w:val="28"/>
        </w:rPr>
        <w:t>яйцо-ребенку</w:t>
      </w:r>
      <w:proofErr w:type="gramEnd"/>
      <w:r w:rsidRPr="00FA6462">
        <w:rPr>
          <w:rFonts w:ascii="Cambria" w:hAnsi="Cambria"/>
          <w:sz w:val="28"/>
          <w:szCs w:val="28"/>
        </w:rPr>
        <w:t xml:space="preserve"> в противоположной части круга, дети хором проговаривают: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                «Катись, катись яичко,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                  По нашему кружочку,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                  Найди, найди яичко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                  Для себя дружочка».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 последним словом передача яиц по кругу заканчивается. Те, у кого в руках остались яйца, выходят в центр круга, взрослые говорят слова: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       «В кружочек выходите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         И вдвоем спляшите»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 (под музыку вдвоем танцуют).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Ведущий: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 старину придумали много игр с пасхальными яйцами. Хотите поиграть?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Ига «Прыгучие зайчата»- малыши.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Играют двое. Каждому дается небольшое ведерко с яйцами. Задача: прыжками достичь ориентира обратно вернутся бегом, не растеряв при этом яйца из ведерка. Затем участвуют другие дети.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Игра «Яйцо в ложке»- старшие.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Каждой команде выдаются ложка и яйцо. Не выронив яйца из ложки, нужно добежать до финиша и обратно. Передать ложку с яйцом другому. Какая команда справиться быстрее.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lastRenderedPageBreak/>
        <w:t>Эстафета «</w:t>
      </w:r>
      <w:proofErr w:type="spellStart"/>
      <w:r w:rsidRPr="00FA6462">
        <w:rPr>
          <w:rFonts w:ascii="Cambria" w:hAnsi="Cambria"/>
          <w:sz w:val="28"/>
          <w:szCs w:val="28"/>
        </w:rPr>
        <w:t>Христование</w:t>
      </w:r>
      <w:proofErr w:type="spellEnd"/>
      <w:proofErr w:type="gramStart"/>
      <w:r w:rsidRPr="00FA6462">
        <w:rPr>
          <w:rFonts w:ascii="Cambria" w:hAnsi="Cambria"/>
          <w:sz w:val="28"/>
          <w:szCs w:val="28"/>
        </w:rPr>
        <w:t>»-</w:t>
      </w:r>
      <w:proofErr w:type="gramEnd"/>
      <w:r w:rsidRPr="00FA6462">
        <w:rPr>
          <w:rFonts w:ascii="Cambria" w:hAnsi="Cambria"/>
          <w:sz w:val="28"/>
          <w:szCs w:val="28"/>
        </w:rPr>
        <w:t>старшие.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На линии финиша от каждой команды стоит по одному ребенку с яйцом в руках. Первые номера каждой команды получают по яйцу. По сигналу первые номера бегут к линии финиша, обмениваются яйцами со словами «Христос воскрес»- « Воистину воскрес», обнимаются и меняются местами. Передают эстафету вторым номерам.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Ведущий: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Молодцы ребята, какие вы все дружные. А сейчас я хочу проверить какие вы внимательные. Мы сейчас поиграем в игру «пасхальные традиции». Если я назову пасхальные традиции, вы должны хлопнуть в ладоши. Если вы услышите не пасхальные традиции, то топайте.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Игра «Пасхальные традиции»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Купаться в проруби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Печь блины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Красить яйца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Сжигать Масленицу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Печь куличи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Ведущий: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Молодцы. Ребята, а знаете ли вы, из чего делают кулич? Давайте поиграем в игру «Что в кулич положим мы?». Вы отвечаете «Да», если считаете, что в пасхальный кулич этот ингредиент можно положить. И «Нет», если нельзя.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Я в кулич кладу корицу,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Мед туда же будет литься,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Ванилина порошок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 овса большой мешок.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Огурцов насыплю я,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lastRenderedPageBreak/>
        <w:t>А вот бабушка моя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Сыпала туда муку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Яйца будут наверху.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 куличе нужна вода,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Ром кладут туда всегда,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А еще изюм, цукаты,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Гвозди, молотки, лопаты, творог, простоквашу,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А еще Наташу нашу,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Соль и сахар, и цемент.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 кулич готов момент!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Ведущий: Молодцы, ребята. Давайте поиграем в игру «Куличи».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Игра «Куличи»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Поют на мотив «По калинку в сад пойдем»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(идут по кругу, в середине ведущий с куличом)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Мы на Пасху все идем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Все идем, все идем.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Куличи в руках несем,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Мы несем, мы несем.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Припев: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         Сдобные куличи, (Хлопают)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         Принимай скорее,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         Аппетитны, хороши,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lastRenderedPageBreak/>
        <w:t xml:space="preserve">         Ешьте веселее! (Останавливается)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Все: Рот </w:t>
      </w:r>
      <w:proofErr w:type="spellStart"/>
      <w:proofErr w:type="gramStart"/>
      <w:r w:rsidRPr="00FA6462">
        <w:rPr>
          <w:rFonts w:ascii="Cambria" w:hAnsi="Cambria"/>
          <w:sz w:val="28"/>
          <w:szCs w:val="28"/>
        </w:rPr>
        <w:t>пошире</w:t>
      </w:r>
      <w:proofErr w:type="spellEnd"/>
      <w:proofErr w:type="gramEnd"/>
      <w:r w:rsidRPr="00FA6462">
        <w:rPr>
          <w:rFonts w:ascii="Cambria" w:hAnsi="Cambria"/>
          <w:sz w:val="28"/>
          <w:szCs w:val="28"/>
        </w:rPr>
        <w:t xml:space="preserve"> открывай, по кусочку получай»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(Обегают круг, кто первый берет кулич, становится ведущим)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Ведущий: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Есть ещё одна традиция, солнышко встречать.  Существует поверье, что на Пасху солнце играет. И многие люди раньше старались подкараулить это мгновенье: ранним утром взбирались на крыши домов посмотреть. Как солнце «заиграет». А дети обращались к солнцу с </w:t>
      </w:r>
      <w:proofErr w:type="spellStart"/>
      <w:r w:rsidRPr="00FA6462">
        <w:rPr>
          <w:rFonts w:ascii="Cambria" w:hAnsi="Cambria"/>
          <w:sz w:val="28"/>
          <w:szCs w:val="28"/>
        </w:rPr>
        <w:t>закличками</w:t>
      </w:r>
      <w:proofErr w:type="spellEnd"/>
      <w:r w:rsidRPr="00FA6462">
        <w:rPr>
          <w:rFonts w:ascii="Cambria" w:hAnsi="Cambria"/>
          <w:sz w:val="28"/>
          <w:szCs w:val="28"/>
        </w:rPr>
        <w:t>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Дети 2 мл</w:t>
      </w:r>
      <w:proofErr w:type="gramStart"/>
      <w:r w:rsidRPr="00FA6462">
        <w:rPr>
          <w:rFonts w:ascii="Cambria" w:hAnsi="Cambria"/>
          <w:sz w:val="28"/>
          <w:szCs w:val="28"/>
        </w:rPr>
        <w:t>.</w:t>
      </w:r>
      <w:proofErr w:type="gramEnd"/>
      <w:r w:rsidRPr="00FA6462">
        <w:rPr>
          <w:rFonts w:ascii="Cambria" w:hAnsi="Cambria"/>
          <w:sz w:val="28"/>
          <w:szCs w:val="28"/>
        </w:rPr>
        <w:t xml:space="preserve"> </w:t>
      </w:r>
      <w:proofErr w:type="gramStart"/>
      <w:r w:rsidRPr="00FA6462">
        <w:rPr>
          <w:rFonts w:ascii="Cambria" w:hAnsi="Cambria"/>
          <w:sz w:val="28"/>
          <w:szCs w:val="28"/>
        </w:rPr>
        <w:t>г</w:t>
      </w:r>
      <w:proofErr w:type="gramEnd"/>
      <w:r w:rsidRPr="00FA6462">
        <w:rPr>
          <w:rFonts w:ascii="Cambria" w:hAnsi="Cambria"/>
          <w:sz w:val="28"/>
          <w:szCs w:val="28"/>
        </w:rPr>
        <w:t xml:space="preserve">р. Читают </w:t>
      </w:r>
      <w:proofErr w:type="spellStart"/>
      <w:r w:rsidRPr="00FA6462">
        <w:rPr>
          <w:rFonts w:ascii="Cambria" w:hAnsi="Cambria"/>
          <w:sz w:val="28"/>
          <w:szCs w:val="28"/>
        </w:rPr>
        <w:t>заклички</w:t>
      </w:r>
      <w:proofErr w:type="spellEnd"/>
      <w:r w:rsidRPr="00FA6462">
        <w:rPr>
          <w:rFonts w:ascii="Cambria" w:hAnsi="Cambria"/>
          <w:sz w:val="28"/>
          <w:szCs w:val="28"/>
        </w:rPr>
        <w:t>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1.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Солнышко-вёдрышко,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выгляни в окошко,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Солнышко, покажись,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красное, нарядись</w:t>
      </w:r>
      <w:proofErr w:type="gramStart"/>
      <w:r w:rsidRPr="00FA6462">
        <w:rPr>
          <w:rFonts w:ascii="Cambria" w:hAnsi="Cambria"/>
          <w:sz w:val="28"/>
          <w:szCs w:val="28"/>
        </w:rPr>
        <w:t>!.</w:t>
      </w:r>
      <w:proofErr w:type="gramEnd"/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2.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Солнышко, Солнышко,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выгляни в окошко.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Сядь на пенёк.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Погуляй весь денёк!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3.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Солнышко, обогрей,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малый деток пожалей.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Выйдут детки погулять,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lastRenderedPageBreak/>
        <w:t>будут бегать и играть!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4.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Солнышко-вёдрышко,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выйди поскорей.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Освети, обогрей,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всех теляток и ягняток,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 маленьких ребяток!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Русская народная игра «Солнышко — ведрышко»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Солнце лежит в центре круга детей.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Малыши идут по кругу с ленточками, говорят: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Гори, солнце ярче –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Лето будет жарче,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А зима теплее,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А весна милее!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С окончанием </w:t>
      </w:r>
      <w:proofErr w:type="spellStart"/>
      <w:r w:rsidRPr="00FA6462">
        <w:rPr>
          <w:rFonts w:ascii="Cambria" w:hAnsi="Cambria"/>
          <w:sz w:val="28"/>
          <w:szCs w:val="28"/>
        </w:rPr>
        <w:t>потешки</w:t>
      </w:r>
      <w:proofErr w:type="spellEnd"/>
      <w:r w:rsidRPr="00FA6462">
        <w:rPr>
          <w:rFonts w:ascii="Cambria" w:hAnsi="Cambria"/>
          <w:sz w:val="28"/>
          <w:szCs w:val="28"/>
        </w:rPr>
        <w:t xml:space="preserve">  воспитатель кричит: 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Солнышко с нами играет,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Лучики в круг приглашает.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 xml:space="preserve">Дети </w:t>
      </w:r>
      <w:proofErr w:type="gramStart"/>
      <w:r w:rsidRPr="00FA6462">
        <w:rPr>
          <w:rFonts w:ascii="Cambria" w:hAnsi="Cambria"/>
          <w:sz w:val="28"/>
          <w:szCs w:val="28"/>
        </w:rPr>
        <w:t>несут лучики прикладывают</w:t>
      </w:r>
      <w:proofErr w:type="gramEnd"/>
      <w:r w:rsidRPr="00FA6462">
        <w:rPr>
          <w:rFonts w:ascii="Cambria" w:hAnsi="Cambria"/>
          <w:sz w:val="28"/>
          <w:szCs w:val="28"/>
        </w:rPr>
        <w:t xml:space="preserve"> к солнышку, девочки затем мальчики.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Ведущий: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Мы уже говорили, что яйц</w:t>
      </w:r>
      <w:proofErr w:type="gramStart"/>
      <w:r w:rsidRPr="00FA6462">
        <w:rPr>
          <w:rFonts w:ascii="Cambria" w:hAnsi="Cambria"/>
          <w:sz w:val="28"/>
          <w:szCs w:val="28"/>
        </w:rPr>
        <w:t>о-</w:t>
      </w:r>
      <w:proofErr w:type="gramEnd"/>
      <w:r w:rsidRPr="00FA6462">
        <w:rPr>
          <w:rFonts w:ascii="Cambria" w:hAnsi="Cambria"/>
          <w:sz w:val="28"/>
          <w:szCs w:val="28"/>
        </w:rPr>
        <w:t xml:space="preserve"> главный символ пасхи. Пасхальное яйцо может помочь узнать, как скоро исполнится желание.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Игра «Катание яиц»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Чье яйцо дальше докатиться, желание исполнится.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Ведущий: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Вот и закончился наш праздник и пусть в ваших сердцах сохранится радость, светлое настроение.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Мы сегодня хотим пожелать,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Добрых дел, и поступков хороших.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Каждый день вновь с улыбкой встречать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Больше праздников солнечных, ясных.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Пусть удача идет впереди,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Дарит мир только яркие краски,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Пусть ничто не стоит на пути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 славный праздник божественной Пасхи!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Взрослые: «Христос воскрес!!!».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  <w:r w:rsidRPr="00FA6462">
        <w:rPr>
          <w:rFonts w:ascii="Cambria" w:hAnsi="Cambria"/>
          <w:sz w:val="28"/>
          <w:szCs w:val="28"/>
        </w:rPr>
        <w:t>Дети:  «Воистину, воскрес!!!»</w:t>
      </w: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FA6462" w:rsidRPr="00FA6462" w:rsidRDefault="00FA6462" w:rsidP="00FA6462">
      <w:pPr>
        <w:pStyle w:val="a3"/>
        <w:rPr>
          <w:rFonts w:ascii="Cambria" w:hAnsi="Cambria"/>
          <w:sz w:val="28"/>
          <w:szCs w:val="28"/>
        </w:rPr>
      </w:pPr>
    </w:p>
    <w:p w:rsidR="0062244E" w:rsidRPr="0062244E" w:rsidRDefault="0062244E" w:rsidP="0062244E">
      <w:pPr>
        <w:pStyle w:val="a3"/>
        <w:rPr>
          <w:rFonts w:ascii="Cambria" w:hAnsi="Cambria"/>
          <w:sz w:val="28"/>
          <w:szCs w:val="28"/>
        </w:rPr>
      </w:pPr>
      <w:bookmarkStart w:id="0" w:name="_GoBack"/>
      <w:bookmarkEnd w:id="0"/>
      <w:r>
        <w:rPr>
          <w:rFonts w:ascii="Cambria" w:hAnsi="Cambria"/>
          <w:sz w:val="28"/>
          <w:szCs w:val="28"/>
        </w:rPr>
        <w:t xml:space="preserve">                     </w:t>
      </w:r>
    </w:p>
    <w:sectPr w:rsidR="0062244E" w:rsidRPr="00622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5AB"/>
    <w:rsid w:val="00066FCD"/>
    <w:rsid w:val="0062244E"/>
    <w:rsid w:val="006775AB"/>
    <w:rsid w:val="00B76EB0"/>
    <w:rsid w:val="00D1150B"/>
    <w:rsid w:val="00FA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44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4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2023-04-03T09:34:00Z</dcterms:created>
  <dcterms:modified xsi:type="dcterms:W3CDTF">2023-04-06T10:13:00Z</dcterms:modified>
</cp:coreProperties>
</file>